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66"/>
        <w:tblW w:w="10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025"/>
        <w:gridCol w:w="1134"/>
      </w:tblGrid>
      <w:tr w:rsidR="004612F5" w:rsidRPr="004612F5" w:rsidTr="004612F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ZESTAWIENIE ELEMENTÓW DO INSTALACJI NAWODNIENIA</w:t>
            </w:r>
          </w:p>
        </w:tc>
      </w:tr>
      <w:tr w:rsidR="004612F5" w:rsidRPr="004612F5" w:rsidTr="004612F5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F5" w:rsidRPr="004612F5" w:rsidRDefault="004612F5" w:rsidP="0046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F5" w:rsidRPr="004612F5" w:rsidRDefault="004612F5" w:rsidP="0046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F5" w:rsidRPr="004612F5" w:rsidRDefault="004612F5" w:rsidP="0046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4612F5" w:rsidRPr="004612F5" w:rsidTr="004612F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Instalacja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4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Rura główna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5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Rura bypass do zraszaczy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5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zraszacze/korpusy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5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kolano gz  do zraszacza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dysze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5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trójniki redukcyjne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5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trójnik do rury głównej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5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linia kroplująca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5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szpilki do linii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5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korek do linii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5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Skrzynka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5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Kolektory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złączka do podłączenia wody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4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nyple 1 cal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4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złączki do linii głównej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44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kabel sygnałowy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4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żelki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4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Elektrozawory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4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odpowietrzenie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42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Sterownik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4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czujnik deszczu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4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dodatkowe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4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nożyce do rur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4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temperówka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4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teflon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12F5" w:rsidRPr="004612F5" w:rsidTr="004612F5">
        <w:trPr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kluczyk do ustawiania dysz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F5" w:rsidRPr="004612F5" w:rsidRDefault="004612F5" w:rsidP="00461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12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A2BCA" w:rsidRDefault="000A2BCA">
      <w:bookmarkStart w:id="0" w:name="_GoBack"/>
      <w:bookmarkEnd w:id="0"/>
    </w:p>
    <w:sectPr w:rsidR="000A2BCA" w:rsidSect="004612F5">
      <w:headerReference w:type="default" r:id="rId7"/>
      <w:footerReference w:type="default" r:id="rId8"/>
      <w:pgSz w:w="11906" w:h="16838"/>
      <w:pgMar w:top="1418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43" w:rsidRDefault="00CB3F43" w:rsidP="004612F5">
      <w:pPr>
        <w:spacing w:after="0" w:line="240" w:lineRule="auto"/>
      </w:pPr>
      <w:r>
        <w:separator/>
      </w:r>
    </w:p>
  </w:endnote>
  <w:endnote w:type="continuationSeparator" w:id="0">
    <w:p w:rsidR="00CB3F43" w:rsidRDefault="00CB3F43" w:rsidP="0046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5" w:rsidRPr="004612F5" w:rsidRDefault="004612F5" w:rsidP="004612F5">
    <w:pPr>
      <w:tabs>
        <w:tab w:val="left" w:pos="3795"/>
      </w:tabs>
      <w:jc w:val="center"/>
      <w:rPr>
        <w:sz w:val="18"/>
        <w:szCs w:val="19"/>
      </w:rPr>
    </w:pPr>
    <w:r w:rsidRPr="004612F5">
      <w:rPr>
        <w:sz w:val="18"/>
        <w:szCs w:val="19"/>
      </w:rPr>
      <w:t>Sotex Spółka z ograniczoną odpowiedzialnością Sp. k.</w:t>
    </w:r>
    <w:r w:rsidRPr="004612F5">
      <w:rPr>
        <w:sz w:val="18"/>
        <w:szCs w:val="19"/>
      </w:rPr>
      <w:br/>
    </w:r>
    <w:r w:rsidRPr="004612F5">
      <w:rPr>
        <w:sz w:val="18"/>
        <w:szCs w:val="19"/>
      </w:rPr>
      <w:t>Al. Krakowska 225, 05-552 Łazy k/ Warszawy</w:t>
    </w:r>
    <w:r w:rsidRPr="004612F5">
      <w:rPr>
        <w:sz w:val="18"/>
        <w:szCs w:val="19"/>
      </w:rPr>
      <w:br/>
      <w:t xml:space="preserve">Tel. (48-22) 757 99 47                                  </w:t>
    </w:r>
    <w:r w:rsidRPr="004612F5">
      <w:rPr>
        <w:sz w:val="18"/>
        <w:szCs w:val="19"/>
      </w:rPr>
      <w:br/>
    </w:r>
    <w:hyperlink r:id="rId1" w:history="1">
      <w:r w:rsidRPr="004612F5">
        <w:rPr>
          <w:rStyle w:val="Hipercze"/>
          <w:sz w:val="18"/>
          <w:szCs w:val="19"/>
        </w:rPr>
        <w:t>www.sotex.net.pl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43" w:rsidRDefault="00CB3F43" w:rsidP="004612F5">
      <w:pPr>
        <w:spacing w:after="0" w:line="240" w:lineRule="auto"/>
      </w:pPr>
      <w:r>
        <w:separator/>
      </w:r>
    </w:p>
  </w:footnote>
  <w:footnote w:type="continuationSeparator" w:id="0">
    <w:p w:rsidR="00CB3F43" w:rsidRDefault="00CB3F43" w:rsidP="0046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5" w:rsidRDefault="004612F5" w:rsidP="004612F5">
    <w:pPr>
      <w:pStyle w:val="Nagwek"/>
      <w:ind w:left="-993"/>
    </w:pPr>
    <w:r>
      <w:rPr>
        <w:rFonts w:ascii="Calibri" w:hAnsi="Calibri"/>
        <w:b/>
        <w:noProof/>
        <w:color w:val="333399"/>
        <w:sz w:val="18"/>
        <w:szCs w:val="18"/>
        <w:lang w:eastAsia="pl-PL"/>
      </w:rPr>
      <w:drawing>
        <wp:inline distT="0" distB="0" distL="0" distR="0" wp14:anchorId="4CDD2055" wp14:editId="5A2E4554">
          <wp:extent cx="1123726" cy="361950"/>
          <wp:effectExtent l="0" t="0" r="635" b="0"/>
          <wp:docPr id="1" name="Obraz 1" descr="SOTEX logo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TEX logo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766" cy="36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F5"/>
    <w:rsid w:val="000A2BCA"/>
    <w:rsid w:val="004612F5"/>
    <w:rsid w:val="00C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2F5"/>
  </w:style>
  <w:style w:type="paragraph" w:styleId="Stopka">
    <w:name w:val="footer"/>
    <w:basedOn w:val="Normalny"/>
    <w:link w:val="StopkaZnak"/>
    <w:uiPriority w:val="99"/>
    <w:unhideWhenUsed/>
    <w:rsid w:val="0046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2F5"/>
  </w:style>
  <w:style w:type="paragraph" w:styleId="Tekstdymka">
    <w:name w:val="Balloon Text"/>
    <w:basedOn w:val="Normalny"/>
    <w:link w:val="TekstdymkaZnak"/>
    <w:uiPriority w:val="99"/>
    <w:semiHidden/>
    <w:unhideWhenUsed/>
    <w:rsid w:val="0046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F5"/>
    <w:rPr>
      <w:rFonts w:ascii="Tahoma" w:hAnsi="Tahoma" w:cs="Tahoma"/>
      <w:sz w:val="16"/>
      <w:szCs w:val="16"/>
    </w:rPr>
  </w:style>
  <w:style w:type="character" w:styleId="Hipercze">
    <w:name w:val="Hyperlink"/>
    <w:rsid w:val="004612F5"/>
    <w:rPr>
      <w:color w:val="33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2F5"/>
  </w:style>
  <w:style w:type="paragraph" w:styleId="Stopka">
    <w:name w:val="footer"/>
    <w:basedOn w:val="Normalny"/>
    <w:link w:val="StopkaZnak"/>
    <w:uiPriority w:val="99"/>
    <w:unhideWhenUsed/>
    <w:rsid w:val="0046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2F5"/>
  </w:style>
  <w:style w:type="paragraph" w:styleId="Tekstdymka">
    <w:name w:val="Balloon Text"/>
    <w:basedOn w:val="Normalny"/>
    <w:link w:val="TekstdymkaZnak"/>
    <w:uiPriority w:val="99"/>
    <w:semiHidden/>
    <w:unhideWhenUsed/>
    <w:rsid w:val="0046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F5"/>
    <w:rPr>
      <w:rFonts w:ascii="Tahoma" w:hAnsi="Tahoma" w:cs="Tahoma"/>
      <w:sz w:val="16"/>
      <w:szCs w:val="16"/>
    </w:rPr>
  </w:style>
  <w:style w:type="character" w:styleId="Hipercze">
    <w:name w:val="Hyperlink"/>
    <w:rsid w:val="004612F5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tex.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2022-05-30T08:31:00Z</dcterms:created>
  <dcterms:modified xsi:type="dcterms:W3CDTF">2022-05-30T08:40:00Z</dcterms:modified>
</cp:coreProperties>
</file>